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522D95">
        <w:rPr>
          <w:rFonts w:ascii="Tahoma" w:hAnsi="Tahoma" w:cs="Tahoma"/>
          <w:b/>
          <w:sz w:val="28"/>
          <w:szCs w:val="28"/>
        </w:rPr>
        <w:t>AİLE İÇİ İLETİŞİM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94ED1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toplumun en küçük ve en temel birimidir.</w:t>
      </w:r>
      <w:r w:rsidRPr="00522D95">
        <w:rPr>
          <w:rFonts w:ascii="Tahoma" w:hAnsi="Tahoma" w:cs="Tahoma"/>
          <w:sz w:val="20"/>
          <w:szCs w:val="20"/>
        </w:rPr>
        <w:br/>
        <w:t> İletişim ise insan ilişkilerini düze</w:t>
      </w:r>
      <w:r w:rsidR="00341DC6" w:rsidRPr="00522D95">
        <w:rPr>
          <w:rFonts w:ascii="Tahoma" w:hAnsi="Tahoma" w:cs="Tahoma"/>
          <w:sz w:val="20"/>
          <w:szCs w:val="20"/>
        </w:rPr>
        <w:t xml:space="preserve">nleyen çok önemli bir süreçtir. </w:t>
      </w:r>
      <w:r w:rsidRPr="00522D95">
        <w:rPr>
          <w:rFonts w:ascii="Tahoma" w:hAnsi="Tahoma" w:cs="Tahoma"/>
          <w:sz w:val="20"/>
          <w:szCs w:val="20"/>
        </w:rPr>
        <w:t>İletişim toplumsal bir varlık olan insanoğlunun yaşantısının kaçınılmaz bir boyutunu oluşturur.</w:t>
      </w:r>
    </w:p>
    <w:p w:rsidR="009D6B30" w:rsidRPr="00522D95" w:rsidRDefault="00594ED1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Bireyin gelişiminde ve eğitiminde önemli bir yeri olan aile, iletişim bakımdan da çok önemlidir. Çocukların iyi bir gelişme gösterebilmeleri anne-baba ile çocuklar arasında etkili bir iletişimin kurulmasına bağlıdır.</w:t>
      </w:r>
    </w:p>
    <w:p w:rsidR="00522D95" w:rsidRPr="00522D95" w:rsidRDefault="00522D95" w:rsidP="00E43DFF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341DC6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 bireylerinin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Birbirine karşı sorumlu,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İşbirliğine yatkın,</w:t>
      </w:r>
    </w:p>
    <w:p w:rsidR="00522D95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 kendini disipline edebilen,</w:t>
      </w:r>
    </w:p>
    <w:p w:rsidR="00594ED1" w:rsidRPr="00522D95" w:rsidRDefault="00594ED1" w:rsidP="00E43DFF">
      <w:pPr>
        <w:pStyle w:val="ListeParagraf"/>
        <w:numPr>
          <w:ilvl w:val="0"/>
          <w:numId w:val="12"/>
        </w:num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Yapıcı ve yaratıcı bireyler olabilmeleri, ancak kurulabilecek sağlıklı iletişim ortamına bağlıdır.</w:t>
      </w:r>
    </w:p>
    <w:p w:rsidR="00594ED1" w:rsidRPr="00522D95" w:rsidRDefault="00594ED1" w:rsidP="00E43DFF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Ailede iletişim eksikliği,</w:t>
      </w:r>
      <w:r w:rsidR="00341DC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>yetişecek olan bireylerin gelecek yaşantısını  da son derece olumsuz yönde etkiler. Ailede iletişimi kesen, y</w:t>
      </w:r>
      <w:r w:rsidR="00341DC6" w:rsidRPr="00522D95">
        <w:rPr>
          <w:rFonts w:ascii="Tahoma" w:hAnsi="Tahoma" w:cs="Tahoma"/>
          <w:sz w:val="20"/>
          <w:szCs w:val="20"/>
        </w:rPr>
        <w:t>ok eden bir</w:t>
      </w:r>
      <w:r w:rsidRPr="00522D95">
        <w:rPr>
          <w:rFonts w:ascii="Tahoma" w:hAnsi="Tahoma" w:cs="Tahoma"/>
          <w:sz w:val="20"/>
          <w:szCs w:val="20"/>
        </w:rPr>
        <w:t>çok nedenler vardır.</w:t>
      </w:r>
    </w:p>
    <w:p w:rsidR="00594ED1" w:rsidRPr="00522D95" w:rsidRDefault="00594ED1" w:rsidP="00E43DFF">
      <w:pPr>
        <w:spacing w:after="0"/>
        <w:rPr>
          <w:rFonts w:ascii="Tahoma" w:hAnsi="Tahoma" w:cs="Tahoma"/>
          <w:sz w:val="20"/>
          <w:szCs w:val="20"/>
        </w:rPr>
      </w:pPr>
    </w:p>
    <w:p w:rsidR="00594ED1" w:rsidRPr="00522D95" w:rsidRDefault="00594ED1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2D95">
        <w:rPr>
          <w:rFonts w:ascii="Tahoma" w:hAnsi="Tahoma" w:cs="Tahoma"/>
          <w:b/>
          <w:sz w:val="20"/>
          <w:szCs w:val="20"/>
        </w:rPr>
        <w:t>PEKİ</w:t>
      </w:r>
      <w:proofErr w:type="gramEnd"/>
      <w:r w:rsidRPr="00522D95">
        <w:rPr>
          <w:rFonts w:ascii="Tahoma" w:hAnsi="Tahoma" w:cs="Tahoma"/>
          <w:b/>
          <w:sz w:val="20"/>
          <w:szCs w:val="20"/>
        </w:rPr>
        <w:t xml:space="preserve"> AMA ETKİLİ BİR İLETİŞİM NEDEN GEREKLİ?</w:t>
      </w:r>
    </w:p>
    <w:p w:rsidR="00522D95" w:rsidRPr="00522D95" w:rsidRDefault="00522D95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Etkili bir iletişim, aile üyelerinin karşılıklı olarak bir birlerini düşüncelerini ve duygularını anlamalarını sağlar.</w:t>
      </w: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İşbirliği, yardımlaşma ve paylaşma davranışlarına yol acar. Çocukların gelişmesi için uygun bir ortam oluşmasına neden olur.</w:t>
      </w:r>
    </w:p>
    <w:p w:rsidR="00522D95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İyi bir iletişimin gerçekleştiği aile ortamında çocuklar daha bağı</w:t>
      </w:r>
      <w:r w:rsidR="00341DC6" w:rsidRPr="00522D95">
        <w:rPr>
          <w:rFonts w:ascii="Tahoma" w:hAnsi="Tahoma" w:cs="Tahoma"/>
          <w:sz w:val="20"/>
          <w:szCs w:val="20"/>
        </w:rPr>
        <w:t>msız bir kişilik geliştirirler.</w:t>
      </w:r>
    </w:p>
    <w:p w:rsidR="00341DC6" w:rsidRPr="00522D95" w:rsidRDefault="00594ED1" w:rsidP="00E43DFF">
      <w:pPr>
        <w:pStyle w:val="ListeParagraf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lastRenderedPageBreak/>
        <w:t>Düşünme, düşünce ve duygularını açıklama özgür</w:t>
      </w:r>
      <w:r w:rsidR="00341DC6" w:rsidRPr="00522D95">
        <w:rPr>
          <w:rFonts w:ascii="Tahoma" w:hAnsi="Tahoma" w:cs="Tahoma"/>
          <w:sz w:val="20"/>
          <w:szCs w:val="20"/>
        </w:rPr>
        <w:t>lüğü ve alışkanlığı kazanırlar.</w:t>
      </w:r>
    </w:p>
    <w:p w:rsidR="00594ED1" w:rsidRDefault="00341DC6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43DFF">
        <w:rPr>
          <w:rFonts w:ascii="Tahoma" w:hAnsi="Tahoma" w:cs="Tahoma"/>
          <w:b/>
          <w:color w:val="C00000"/>
          <w:sz w:val="36"/>
          <w:szCs w:val="36"/>
        </w:rPr>
        <w:t>!!!</w:t>
      </w:r>
      <w:proofErr w:type="gramEnd"/>
      <w:r w:rsidRPr="00522D95">
        <w:rPr>
          <w:rFonts w:ascii="Tahoma" w:hAnsi="Tahoma" w:cs="Tahoma"/>
          <w:sz w:val="20"/>
          <w:szCs w:val="20"/>
        </w:rPr>
        <w:t xml:space="preserve"> E</w:t>
      </w:r>
      <w:r w:rsidR="00594ED1" w:rsidRPr="00522D95">
        <w:rPr>
          <w:rFonts w:ascii="Tahoma" w:hAnsi="Tahoma" w:cs="Tahoma"/>
          <w:sz w:val="20"/>
          <w:szCs w:val="20"/>
        </w:rPr>
        <w:t>tkili bir iletişimin oluşturulamadığı, iletişim engellerin yer aldığı bir ortamda</w:t>
      </w:r>
      <w:r w:rsidRPr="00522D95">
        <w:rPr>
          <w:rFonts w:ascii="Tahoma" w:hAnsi="Tahoma" w:cs="Tahoma"/>
          <w:sz w:val="20"/>
          <w:szCs w:val="20"/>
        </w:rPr>
        <w:t xml:space="preserve"> çocukların gelişim</w:t>
      </w:r>
      <w:r w:rsidR="00E43DFF">
        <w:rPr>
          <w:rFonts w:ascii="Tahoma" w:hAnsi="Tahoma" w:cs="Tahoma"/>
          <w:sz w:val="20"/>
          <w:szCs w:val="20"/>
        </w:rPr>
        <w:t>i</w:t>
      </w:r>
      <w:r w:rsidRPr="00522D95">
        <w:rPr>
          <w:rFonts w:ascii="Tahoma" w:hAnsi="Tahoma" w:cs="Tahoma"/>
          <w:sz w:val="20"/>
          <w:szCs w:val="20"/>
        </w:rPr>
        <w:t xml:space="preserve"> engellenir. </w:t>
      </w:r>
      <w:r w:rsidR="00594ED1" w:rsidRPr="00522D95">
        <w:rPr>
          <w:rFonts w:ascii="Tahoma" w:hAnsi="Tahoma" w:cs="Tahoma"/>
          <w:sz w:val="20"/>
          <w:szCs w:val="20"/>
        </w:rPr>
        <w:t xml:space="preserve">Çocuklar özgürce düşünemeyen, düşünce ve duygularını açıkça dile getiremeyen bağımlı bir birey olurlar. İleride çeşitli problemlerle karşılaşırlar. </w:t>
      </w:r>
      <w:r w:rsidR="00594ED1" w:rsidRPr="00E43DFF">
        <w:rPr>
          <w:rFonts w:ascii="Tahoma" w:hAnsi="Tahoma" w:cs="Tahoma"/>
          <w:i/>
          <w:sz w:val="20"/>
          <w:szCs w:val="20"/>
        </w:rPr>
        <w:t>Bu nedenle</w:t>
      </w:r>
      <w:r w:rsidRPr="00E43DFF">
        <w:rPr>
          <w:rFonts w:ascii="Tahoma" w:hAnsi="Tahoma" w:cs="Tahoma"/>
          <w:i/>
          <w:sz w:val="20"/>
          <w:szCs w:val="20"/>
        </w:rPr>
        <w:t>;</w:t>
      </w:r>
      <w:r w:rsidR="00594ED1" w:rsidRPr="00E43DFF">
        <w:rPr>
          <w:rFonts w:ascii="Tahoma" w:hAnsi="Tahoma" w:cs="Tahoma"/>
          <w:i/>
          <w:sz w:val="20"/>
          <w:szCs w:val="20"/>
        </w:rPr>
        <w:t xml:space="preserve"> aile bireyleri arasında, özellikle anne-baba ile çocuklar arasında etkili bir iletişimin kurulması çok önemlidir.</w:t>
      </w:r>
    </w:p>
    <w:p w:rsidR="00E43DFF" w:rsidRPr="00E43DFF" w:rsidRDefault="00E43DFF" w:rsidP="00E43DFF">
      <w:pPr>
        <w:spacing w:after="0"/>
        <w:ind w:firstLine="360"/>
        <w:jc w:val="both"/>
        <w:rPr>
          <w:rFonts w:ascii="Tahoma" w:hAnsi="Tahoma" w:cs="Tahoma"/>
          <w:i/>
          <w:sz w:val="20"/>
          <w:szCs w:val="20"/>
        </w:rPr>
      </w:pPr>
    </w:p>
    <w:p w:rsidR="00594ED1" w:rsidRPr="00E43DFF" w:rsidRDefault="00594ED1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ENGELLEYEN FAKTÖRLER</w:t>
      </w:r>
    </w:p>
    <w:p w:rsidR="00E43DFF" w:rsidRPr="00E43DFF" w:rsidRDefault="00E43DFF" w:rsidP="00E43DF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43DFF" w:rsidRPr="00E43DFF" w:rsidRDefault="00341DC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Öğüt Vermek, Çözüm Getirmek, Yönlendirmek:</w:t>
      </w:r>
    </w:p>
    <w:p w:rsidR="00E43DFF" w:rsidRDefault="00291F99" w:rsidP="00E43DFF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Gerek çocuğumuzla, gerekse arkadaşlarımızla konuşurken iletişimi kesen bazı mesajlar vardır;</w:t>
      </w:r>
    </w:p>
    <w:p w:rsidR="008436A6" w:rsidRPr="00E43DFF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"Şöyle yap, böyle yapma..."</w:t>
      </w:r>
      <w:r w:rsidRPr="00E43DFF">
        <w:rPr>
          <w:rFonts w:ascii="Tahoma" w:hAnsi="Tahoma" w:cs="Tahoma"/>
          <w:sz w:val="20"/>
          <w:szCs w:val="20"/>
        </w:rPr>
        <w:br/>
        <w:t>"Bu şekilde hareket etmemelisin..."</w:t>
      </w:r>
      <w:r w:rsidRPr="00E43DFF">
        <w:rPr>
          <w:rFonts w:ascii="Tahoma" w:hAnsi="Tahoma" w:cs="Tahoma"/>
          <w:sz w:val="20"/>
          <w:szCs w:val="20"/>
        </w:rPr>
        <w:br/>
        <w:t>"Buna üzüleceğine, oturup dersini çalışsan daha iyi olur..."</w:t>
      </w:r>
    </w:p>
    <w:p w:rsidR="00E43DFF" w:rsidRDefault="00341DC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Yargılamak, Eleştirmek, Ad Takmak:</w:t>
      </w:r>
    </w:p>
    <w:p w:rsidR="00291F99" w:rsidRDefault="00291F99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"Sen zaten hep kolaya kaçarsın..."</w:t>
      </w:r>
      <w:r w:rsidRPr="00E43DFF">
        <w:rPr>
          <w:rFonts w:ascii="Tahoma" w:hAnsi="Tahoma" w:cs="Tahoma"/>
          <w:sz w:val="20"/>
          <w:szCs w:val="20"/>
        </w:rPr>
        <w:br/>
        <w:t>"Bebek gibi davranıyorsun..."</w:t>
      </w:r>
      <w:r w:rsidRPr="00E43DFF">
        <w:rPr>
          <w:rFonts w:ascii="Tahoma" w:hAnsi="Tahoma" w:cs="Tahoma"/>
          <w:sz w:val="20"/>
          <w:szCs w:val="20"/>
        </w:rPr>
        <w:br/>
        <w:t xml:space="preserve">"Geri </w:t>
      </w:r>
      <w:proofErr w:type="gramStart"/>
      <w:r w:rsidRPr="00E43DFF">
        <w:rPr>
          <w:rFonts w:ascii="Tahoma" w:hAnsi="Tahoma" w:cs="Tahoma"/>
          <w:sz w:val="20"/>
          <w:szCs w:val="20"/>
        </w:rPr>
        <w:t>zekalı</w:t>
      </w:r>
      <w:proofErr w:type="gramEnd"/>
      <w:r w:rsidRPr="00E43DFF">
        <w:rPr>
          <w:rFonts w:ascii="Tahoma" w:hAnsi="Tahoma" w:cs="Tahoma"/>
          <w:sz w:val="20"/>
          <w:szCs w:val="20"/>
        </w:rPr>
        <w:t xml:space="preserve"> ne olacak..."</w:t>
      </w:r>
    </w:p>
    <w:p w:rsidR="00E43DFF" w:rsidRPr="00E43DFF" w:rsidRDefault="00E43DFF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532738" cy="1828800"/>
            <wp:effectExtent l="19050" t="0" r="912" b="0"/>
            <wp:docPr id="2" name="Resim 1" descr="ANd9GcRrUvb89kBzJHCeGESiMcwIvPXaoTzBBScKueM0sHd3sWnrlCz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7" descr="ANd9GcRrUvb89kBzJHCeGESiMcwIvPXaoTzBBScKueM0sHd3sWnrlCz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33" cy="183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lastRenderedPageBreak/>
        <w:t>Soru Sormak, Araştırmak, İncelemek: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"Neden</w:t>
      </w:r>
      <w:proofErr w:type="gramStart"/>
      <w:r w:rsidRPr="00E43DFF">
        <w:rPr>
          <w:rFonts w:ascii="Tahoma" w:hAnsi="Tahoma" w:cs="Tahoma"/>
          <w:sz w:val="20"/>
          <w:szCs w:val="20"/>
        </w:rPr>
        <w:t>?...</w:t>
      </w:r>
      <w:proofErr w:type="gramEnd"/>
      <w:r w:rsidRPr="00E43DFF">
        <w:rPr>
          <w:rFonts w:ascii="Tahoma" w:hAnsi="Tahoma" w:cs="Tahoma"/>
          <w:sz w:val="20"/>
          <w:szCs w:val="20"/>
        </w:rPr>
        <w:t>Sen ona ne yaptın?...O sana ne dedi?..."</w:t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Teşhis, Tanı Koymak, Tahlil Etmek:</w:t>
      </w:r>
    </w:p>
    <w:p w:rsidR="00291F99" w:rsidRPr="00E43DFF" w:rsidRDefault="00291F99" w:rsidP="00E43DF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>"Aslında sen öyle demek istemiyorsun..."</w:t>
      </w:r>
      <w:r w:rsidRPr="00E43DFF">
        <w:rPr>
          <w:rFonts w:ascii="Tahoma" w:hAnsi="Tahoma" w:cs="Tahoma"/>
          <w:sz w:val="20"/>
          <w:szCs w:val="20"/>
        </w:rPr>
        <w:br/>
        <w:t>"Ben senin aslında neden öyle yaptığını biliyorum..."</w:t>
      </w:r>
      <w:r w:rsidRPr="00E43DFF">
        <w:rPr>
          <w:rFonts w:ascii="Tahoma" w:hAnsi="Tahoma" w:cs="Tahoma"/>
          <w:sz w:val="20"/>
          <w:szCs w:val="20"/>
        </w:rPr>
        <w:br/>
        <w:t>"Aslında senin derdin başka..."</w:t>
      </w:r>
    </w:p>
    <w:p w:rsidR="00E43DFF" w:rsidRDefault="007B2446" w:rsidP="00E43DFF">
      <w:pPr>
        <w:pStyle w:val="ListeParagraf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b/>
          <w:i/>
          <w:sz w:val="20"/>
          <w:szCs w:val="20"/>
        </w:rPr>
        <w:t>Teselli Etmek, Konuyu Değiştirmek:</w:t>
      </w:r>
    </w:p>
    <w:p w:rsidR="00291F99" w:rsidRPr="00E43DFF" w:rsidRDefault="007B2446" w:rsidP="00E43DFF">
      <w:pPr>
        <w:spacing w:after="0"/>
        <w:rPr>
          <w:rFonts w:ascii="Tahoma" w:hAnsi="Tahoma" w:cs="Tahoma"/>
          <w:sz w:val="20"/>
          <w:szCs w:val="20"/>
        </w:rPr>
      </w:pPr>
      <w:r w:rsidRPr="00E43DFF">
        <w:rPr>
          <w:rFonts w:ascii="Tahoma" w:hAnsi="Tahoma" w:cs="Tahoma"/>
          <w:sz w:val="20"/>
          <w:szCs w:val="20"/>
        </w:rPr>
        <w:t xml:space="preserve">"Aldırma, </w:t>
      </w:r>
      <w:proofErr w:type="spellStart"/>
      <w:r w:rsidR="00291F99" w:rsidRPr="00E43DFF">
        <w:rPr>
          <w:rFonts w:ascii="Tahoma" w:hAnsi="Tahoma" w:cs="Tahoma"/>
          <w:sz w:val="20"/>
          <w:szCs w:val="20"/>
        </w:rPr>
        <w:t>boşver</w:t>
      </w:r>
      <w:proofErr w:type="spellEnd"/>
      <w:r w:rsidR="00291F99" w:rsidRPr="00E43DFF">
        <w:rPr>
          <w:rFonts w:ascii="Tahoma" w:hAnsi="Tahoma" w:cs="Tahoma"/>
          <w:sz w:val="20"/>
          <w:szCs w:val="20"/>
        </w:rPr>
        <w:t>..."</w:t>
      </w:r>
      <w:r w:rsidR="00291F99" w:rsidRPr="00E43DFF">
        <w:rPr>
          <w:rFonts w:ascii="Tahoma" w:hAnsi="Tahoma" w:cs="Tahoma"/>
          <w:sz w:val="20"/>
          <w:szCs w:val="20"/>
        </w:rPr>
        <w:br/>
        <w:t>"Başka şeyden konuşalım..."</w:t>
      </w:r>
      <w:r w:rsidR="00291F99" w:rsidRPr="00E43DFF">
        <w:rPr>
          <w:rFonts w:ascii="Tahoma" w:hAnsi="Tahoma" w:cs="Tahoma"/>
          <w:sz w:val="20"/>
          <w:szCs w:val="20"/>
        </w:rPr>
        <w:br/>
        <w:t>"</w:t>
      </w:r>
      <w:proofErr w:type="gramStart"/>
      <w:r w:rsidR="00291F99" w:rsidRPr="00E43DFF">
        <w:rPr>
          <w:rFonts w:ascii="Tahoma" w:hAnsi="Tahoma" w:cs="Tahoma"/>
          <w:sz w:val="20"/>
          <w:szCs w:val="20"/>
        </w:rPr>
        <w:t>Olur</w:t>
      </w:r>
      <w:proofErr w:type="gramEnd"/>
      <w:r w:rsidR="00291F99" w:rsidRPr="00E43DFF">
        <w:rPr>
          <w:rFonts w:ascii="Tahoma" w:hAnsi="Tahoma" w:cs="Tahoma"/>
          <w:sz w:val="20"/>
          <w:szCs w:val="20"/>
        </w:rPr>
        <w:t xml:space="preserve"> böyle şeyler, geçer..."</w:t>
      </w:r>
    </w:p>
    <w:p w:rsidR="00291F99" w:rsidRPr="00522D95" w:rsidRDefault="00291F99" w:rsidP="00E43DFF">
      <w:pPr>
        <w:spacing w:after="0"/>
        <w:rPr>
          <w:rFonts w:ascii="Tahoma" w:hAnsi="Tahoma" w:cs="Tahoma"/>
          <w:sz w:val="20"/>
          <w:szCs w:val="20"/>
        </w:rPr>
      </w:pPr>
    </w:p>
    <w:p w:rsidR="00291F99" w:rsidRPr="00E43DFF" w:rsidRDefault="00291F99" w:rsidP="00E43DFF">
      <w:pPr>
        <w:spacing w:after="0"/>
        <w:jc w:val="center"/>
        <w:rPr>
          <w:rFonts w:ascii="Tahoma" w:hAnsi="Tahoma" w:cs="Tahoma"/>
          <w:b/>
        </w:rPr>
      </w:pPr>
      <w:r w:rsidRPr="00E43DFF">
        <w:rPr>
          <w:rFonts w:ascii="Tahoma" w:hAnsi="Tahoma" w:cs="Tahoma"/>
          <w:b/>
        </w:rPr>
        <w:t>İLETİŞİMİ OLUMLU ETKİLEYEN FAKTÖRLER</w:t>
      </w:r>
    </w:p>
    <w:p w:rsidR="007B2446" w:rsidRPr="00E43DFF" w:rsidRDefault="007B2446" w:rsidP="00E43DF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2345D" w:rsidRDefault="00291F99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Karşınızdaki ile </w:t>
      </w:r>
      <w:proofErr w:type="gramStart"/>
      <w:r w:rsidRPr="0052345D">
        <w:rPr>
          <w:rFonts w:ascii="Tahoma" w:hAnsi="Tahoma" w:cs="Tahoma"/>
          <w:sz w:val="20"/>
          <w:szCs w:val="20"/>
        </w:rPr>
        <w:t>empati</w:t>
      </w:r>
      <w:proofErr w:type="gramEnd"/>
      <w:r w:rsidRPr="0052345D">
        <w:rPr>
          <w:rFonts w:ascii="Tahoma" w:hAnsi="Tahoma" w:cs="Tahoma"/>
          <w:sz w:val="20"/>
          <w:szCs w:val="20"/>
        </w:rPr>
        <w:t xml:space="preserve"> kurmak</w:t>
      </w:r>
      <w:r w:rsidR="00D80E32" w:rsidRPr="0052345D">
        <w:rPr>
          <w:rFonts w:ascii="Tahoma" w:hAnsi="Tahoma" w:cs="Tahoma"/>
          <w:sz w:val="20"/>
          <w:szCs w:val="20"/>
        </w:rPr>
        <w:t>: yani kendimizi karşımızdaki insanın yerine koyarak onun duygularını ve düşüncelerini doğru olarak anlamak.</w:t>
      </w:r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Karşımızdakini dikkatli dinlemek.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Farklı düşünce ve fikirlere sayg</w:t>
      </w:r>
      <w:r w:rsidR="0052345D">
        <w:rPr>
          <w:rFonts w:ascii="Tahoma" w:hAnsi="Tahoma" w:cs="Tahoma"/>
          <w:sz w:val="20"/>
          <w:szCs w:val="20"/>
        </w:rPr>
        <w:t>ı</w:t>
      </w:r>
      <w:r w:rsidRPr="0052345D">
        <w:rPr>
          <w:rFonts w:ascii="Tahoma" w:hAnsi="Tahoma" w:cs="Tahoma"/>
          <w:sz w:val="20"/>
          <w:szCs w:val="20"/>
        </w:rPr>
        <w:t>lı olmak.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Kendimizi doğru olarak ifade etmek.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Göz teması kurmak.</w:t>
      </w:r>
      <w:proofErr w:type="gramEnd"/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Güler yüzlü olmak.</w:t>
      </w:r>
    </w:p>
    <w:p w:rsidR="0052345D" w:rsidRDefault="00D80E32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345D">
        <w:rPr>
          <w:rFonts w:ascii="Tahoma" w:hAnsi="Tahoma" w:cs="Tahoma"/>
          <w:sz w:val="20"/>
          <w:szCs w:val="20"/>
        </w:rPr>
        <w:t>Etkili reddetmek, “hayır” diyebilmek</w:t>
      </w:r>
      <w:r w:rsidR="0017614E" w:rsidRPr="0052345D">
        <w:rPr>
          <w:rFonts w:ascii="Tahoma" w:hAnsi="Tahoma" w:cs="Tahoma"/>
          <w:sz w:val="20"/>
          <w:szCs w:val="20"/>
        </w:rPr>
        <w:t>.</w:t>
      </w:r>
      <w:proofErr w:type="gramEnd"/>
    </w:p>
    <w:p w:rsidR="0017614E" w:rsidRPr="0052345D" w:rsidRDefault="0017614E" w:rsidP="0052345D">
      <w:pPr>
        <w:pStyle w:val="ListeParagraf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“Sen Dili” yerine  “Ben Dili” kullanmak.</w:t>
      </w:r>
    </w:p>
    <w:p w:rsidR="0017614E" w:rsidRPr="00522D95" w:rsidRDefault="0017614E" w:rsidP="00E43DFF">
      <w:pPr>
        <w:spacing w:after="0"/>
        <w:rPr>
          <w:rFonts w:ascii="Tahoma" w:hAnsi="Tahoma" w:cs="Tahoma"/>
          <w:sz w:val="20"/>
          <w:szCs w:val="20"/>
        </w:rPr>
      </w:pPr>
    </w:p>
    <w:p w:rsidR="0017614E" w:rsidRDefault="0017614E" w:rsidP="0052345D">
      <w:pPr>
        <w:spacing w:after="0"/>
        <w:jc w:val="center"/>
        <w:rPr>
          <w:rFonts w:ascii="Tahoma" w:hAnsi="Tahoma" w:cs="Tahoma"/>
          <w:b/>
        </w:rPr>
      </w:pPr>
      <w:r w:rsidRPr="0052345D">
        <w:rPr>
          <w:rFonts w:ascii="Tahoma" w:hAnsi="Tahoma" w:cs="Tahoma"/>
          <w:b/>
        </w:rPr>
        <w:t>SEN DİLİ- BEN DİLİ</w:t>
      </w:r>
    </w:p>
    <w:p w:rsidR="0052345D" w:rsidRPr="0052345D" w:rsidRDefault="0052345D" w:rsidP="0052345D">
      <w:pPr>
        <w:spacing w:after="0"/>
        <w:jc w:val="center"/>
        <w:rPr>
          <w:rFonts w:ascii="Tahoma" w:hAnsi="Tahoma" w:cs="Tahoma"/>
          <w:b/>
        </w:rPr>
      </w:pPr>
    </w:p>
    <w:p w:rsidR="0017614E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Ben Dili:</w:t>
      </w:r>
      <w:r w:rsidRPr="00522D95">
        <w:rPr>
          <w:rFonts w:ascii="Tahoma" w:hAnsi="Tahoma" w:cs="Tahoma"/>
          <w:sz w:val="20"/>
          <w:szCs w:val="20"/>
        </w:rPr>
        <w:t xml:space="preserve"> Bireyin karşılaştığı davranış ve durum karşısında tepkisini, kendi duygu ve düşüncelerini açıklayan ifade şeklindir.</w:t>
      </w:r>
    </w:p>
    <w:p w:rsidR="0052345D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Kendimizi "ben"li cümlelerle anlattığımız zaman karşımızdakini incitmemiş, fakat kendi mesajlarımızı da vermiş oluruz.</w:t>
      </w:r>
    </w:p>
    <w:p w:rsidR="0052345D" w:rsidRDefault="0052345D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7B2446" w:rsidRPr="00522D95" w:rsidRDefault="0017614E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 xml:space="preserve"> </w:t>
      </w:r>
    </w:p>
    <w:p w:rsidR="007B2446" w:rsidRDefault="0017614E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lastRenderedPageBreak/>
        <w:t>Özet olarak Ben dili:</w:t>
      </w:r>
    </w:p>
    <w:p w:rsidR="0052345D" w:rsidRPr="00522D95" w:rsidRDefault="0052345D" w:rsidP="0052345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Savunmaya itmez.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Suçluluk hissettirmez. 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Duygunun nedeni anlaşıldığı için iletişim sağlıklı olur.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Ben iletisi alan kişi başkalarını düşünmeyi de öğrenir.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Yakınlaşmayı sağlar.</w:t>
      </w:r>
    </w:p>
    <w:p w:rsidR="0052345D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Anlaşmazlıkları azaltır.</w:t>
      </w:r>
    </w:p>
    <w:p w:rsidR="0017614E" w:rsidRDefault="0017614E" w:rsidP="00E43DFF">
      <w:pPr>
        <w:pStyle w:val="ListeParagraf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Konuşan kişiyi rahatlatır.</w:t>
      </w:r>
    </w:p>
    <w:p w:rsidR="0052345D" w:rsidRPr="0052345D" w:rsidRDefault="0052345D" w:rsidP="0052345D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6A5053" w:rsidP="000B5689">
      <w:pPr>
        <w:spacing w:after="0"/>
        <w:ind w:firstLine="36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Dili</w:t>
      </w:r>
      <w:r w:rsidR="0017614E" w:rsidRPr="0052345D">
        <w:rPr>
          <w:rFonts w:ascii="Tahoma" w:hAnsi="Tahoma" w:cs="Tahoma"/>
          <w:b/>
          <w:i/>
          <w:sz w:val="20"/>
          <w:szCs w:val="20"/>
        </w:rPr>
        <w:t>:</w:t>
      </w:r>
      <w:r w:rsidR="0017614E" w:rsidRPr="00522D95">
        <w:rPr>
          <w:rFonts w:ascii="Tahoma" w:hAnsi="Tahoma" w:cs="Tahoma"/>
          <w:sz w:val="20"/>
          <w:szCs w:val="20"/>
        </w:rPr>
        <w:t xml:space="preserve"> Suçlama içerir ve karşımızdaki kişi doğal bir savunmaya geçer. Dolayısıyla sonuç anlaşılamama, tartışma, kavgaya kadar gidebilir.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A5053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sz w:val="20"/>
          <w:szCs w:val="20"/>
        </w:rPr>
        <w:t>Özet olarak Sen dili:</w:t>
      </w:r>
    </w:p>
    <w:p w:rsidR="0052345D" w:rsidRPr="00522D95" w:rsidRDefault="0052345D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Suçlayıcıdır.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Davranıştan çok kişiliğe yöneliktir.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 xml:space="preserve">Kişiye </w:t>
      </w:r>
      <w:r w:rsidR="007B2446" w:rsidRPr="0052345D">
        <w:rPr>
          <w:rFonts w:ascii="Tahoma" w:hAnsi="Tahoma" w:cs="Tahoma"/>
          <w:sz w:val="20"/>
          <w:szCs w:val="20"/>
        </w:rPr>
        <w:t>anlaşılmadığını hissettirir.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Yeniden konuşma isteğini engelleyicidir.</w:t>
      </w:r>
    </w:p>
    <w:p w:rsid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Neye kızıldığının anlaşılmamasına neden olur.</w:t>
      </w:r>
    </w:p>
    <w:p w:rsidR="007B2446" w:rsidRPr="0052345D" w:rsidRDefault="0017614E" w:rsidP="000B5689">
      <w:pPr>
        <w:pStyle w:val="ListeParagraf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sz w:val="20"/>
          <w:szCs w:val="20"/>
        </w:rPr>
        <w:t>Kişiyi incitir, kırar.</w:t>
      </w:r>
    </w:p>
    <w:p w:rsidR="0052345D" w:rsidRPr="00522D95" w:rsidRDefault="0052345D" w:rsidP="00E43DFF">
      <w:pPr>
        <w:spacing w:after="0"/>
        <w:rPr>
          <w:rFonts w:ascii="Tahoma" w:hAnsi="Tahoma" w:cs="Tahoma"/>
          <w:sz w:val="20"/>
          <w:szCs w:val="20"/>
        </w:rPr>
      </w:pPr>
    </w:p>
    <w:p w:rsidR="006A5053" w:rsidRDefault="0017614E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  <w:r w:rsidRPr="0052345D">
        <w:rPr>
          <w:rFonts w:ascii="Tahoma" w:hAnsi="Tahoma" w:cs="Tahoma"/>
          <w:b/>
          <w:i/>
          <w:sz w:val="20"/>
          <w:szCs w:val="20"/>
        </w:rPr>
        <w:t>SEN ve BEN diline örnek vermek gerekirse</w:t>
      </w:r>
    </w:p>
    <w:p w:rsidR="0052345D" w:rsidRPr="0052345D" w:rsidRDefault="0052345D" w:rsidP="00E43DFF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:rsidR="000B5689" w:rsidRDefault="0017614E" w:rsidP="0052345D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"Sen" dili:</w:t>
      </w:r>
      <w:r w:rsidR="000B5689">
        <w:rPr>
          <w:rFonts w:ascii="Tahoma" w:hAnsi="Tahoma" w:cs="Tahoma"/>
          <w:sz w:val="20"/>
          <w:szCs w:val="20"/>
        </w:rPr>
        <w:t xml:space="preserve"> - Kes şunu</w:t>
      </w:r>
      <w:proofErr w:type="gramStart"/>
      <w:r w:rsidR="000B5689">
        <w:rPr>
          <w:rFonts w:ascii="Tahoma" w:hAnsi="Tahoma" w:cs="Tahoma"/>
          <w:sz w:val="20"/>
          <w:szCs w:val="20"/>
        </w:rPr>
        <w:t>!!</w:t>
      </w:r>
      <w:proofErr w:type="gramEnd"/>
      <w:r w:rsidR="000B5689">
        <w:rPr>
          <w:rFonts w:ascii="Tahoma" w:hAnsi="Tahoma" w:cs="Tahoma"/>
          <w:sz w:val="20"/>
          <w:szCs w:val="20"/>
        </w:rPr>
        <w:t xml:space="preserve"> Çekiştirip durma</w:t>
      </w:r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>kolumu</w:t>
      </w:r>
      <w:proofErr w:type="gramStart"/>
      <w:r w:rsidRPr="000B5689">
        <w:rPr>
          <w:rFonts w:ascii="Tahoma" w:hAnsi="Tahoma" w:cs="Tahoma"/>
          <w:sz w:val="20"/>
          <w:szCs w:val="20"/>
        </w:rPr>
        <w:t>!!</w:t>
      </w:r>
      <w:proofErr w:type="gramEnd"/>
    </w:p>
    <w:p w:rsidR="000B5689" w:rsidRPr="0052345D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6A5053" w:rsidP="000B5689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52345D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–</w:t>
      </w:r>
      <w:r w:rsidR="007B2446" w:rsidRPr="00522D95">
        <w:rPr>
          <w:rFonts w:ascii="Tahoma" w:hAnsi="Tahoma" w:cs="Tahoma"/>
          <w:sz w:val="20"/>
          <w:szCs w:val="20"/>
        </w:rPr>
        <w:t xml:space="preserve"> </w:t>
      </w:r>
      <w:r w:rsidRPr="00522D95">
        <w:rPr>
          <w:rFonts w:ascii="Tahoma" w:hAnsi="Tahoma" w:cs="Tahoma"/>
          <w:sz w:val="20"/>
          <w:szCs w:val="20"/>
        </w:rPr>
        <w:t xml:space="preserve">Kolumun </w:t>
      </w:r>
      <w:r w:rsidR="0017614E" w:rsidRPr="00522D95">
        <w:rPr>
          <w:rFonts w:ascii="Tahoma" w:hAnsi="Tahoma" w:cs="Tahoma"/>
          <w:sz w:val="20"/>
          <w:szCs w:val="20"/>
        </w:rPr>
        <w:t>çe</w:t>
      </w:r>
      <w:r w:rsidR="000B5689">
        <w:rPr>
          <w:rFonts w:ascii="Tahoma" w:hAnsi="Tahoma" w:cs="Tahoma"/>
          <w:sz w:val="20"/>
          <w:szCs w:val="20"/>
        </w:rPr>
        <w:t>kiştirilmesinden</w:t>
      </w:r>
    </w:p>
    <w:p w:rsidR="0052345D" w:rsidRDefault="007B244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522D95">
        <w:rPr>
          <w:rFonts w:ascii="Tahoma" w:hAnsi="Tahoma" w:cs="Tahoma"/>
          <w:sz w:val="20"/>
          <w:szCs w:val="20"/>
        </w:rPr>
        <w:t>hoşlanmıyorum</w:t>
      </w:r>
      <w:proofErr w:type="gramEnd"/>
      <w:r w:rsidRPr="00522D95">
        <w:rPr>
          <w:rFonts w:ascii="Tahoma" w:hAnsi="Tahoma" w:cs="Tahoma"/>
          <w:sz w:val="20"/>
          <w:szCs w:val="20"/>
        </w:rPr>
        <w:t>.</w:t>
      </w: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B5689" w:rsidRDefault="000B5689" w:rsidP="0052345D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17614E" w:rsidP="000B5689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lastRenderedPageBreak/>
        <w:t>"Sen" dili</w:t>
      </w:r>
      <w:r w:rsidR="000B5689">
        <w:rPr>
          <w:rFonts w:ascii="Tahoma" w:hAnsi="Tahoma" w:cs="Tahoma"/>
          <w:sz w:val="20"/>
          <w:szCs w:val="20"/>
        </w:rPr>
        <w:t xml:space="preserve"> - Her akşam aynı </w:t>
      </w:r>
      <w:proofErr w:type="gramStart"/>
      <w:r w:rsidR="000B5689">
        <w:rPr>
          <w:rFonts w:ascii="Tahoma" w:hAnsi="Tahoma" w:cs="Tahoma"/>
          <w:sz w:val="20"/>
          <w:szCs w:val="20"/>
        </w:rPr>
        <w:t>şey,tutturuyorsun</w:t>
      </w:r>
      <w:proofErr w:type="gramEnd"/>
    </w:p>
    <w:p w:rsidR="006A5053" w:rsidRPr="000B5689" w:rsidRDefault="0017614E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0B5689">
        <w:rPr>
          <w:rFonts w:ascii="Tahoma" w:hAnsi="Tahoma" w:cs="Tahoma"/>
          <w:sz w:val="20"/>
          <w:szCs w:val="20"/>
        </w:rPr>
        <w:t>oyun</w:t>
      </w:r>
      <w:proofErr w:type="gramEnd"/>
      <w:r w:rsidRPr="000B5689">
        <w:rPr>
          <w:rFonts w:ascii="Tahoma" w:hAnsi="Tahoma" w:cs="Tahoma"/>
          <w:sz w:val="20"/>
          <w:szCs w:val="20"/>
        </w:rPr>
        <w:t xml:space="preserve"> oynayalım diye! Benim yorgun olabile</w:t>
      </w:r>
      <w:r w:rsidR="000B5689" w:rsidRPr="000B5689">
        <w:rPr>
          <w:rFonts w:ascii="Tahoma" w:hAnsi="Tahoma" w:cs="Tahoma"/>
          <w:sz w:val="20"/>
          <w:szCs w:val="20"/>
        </w:rPr>
        <w:t xml:space="preserve">ceğim hiç aklına gelmiyor değil </w:t>
      </w:r>
      <w:r w:rsidRPr="000B5689">
        <w:rPr>
          <w:rFonts w:ascii="Tahoma" w:hAnsi="Tahoma" w:cs="Tahoma"/>
          <w:sz w:val="20"/>
          <w:szCs w:val="20"/>
        </w:rPr>
        <w:t>mi? Yaramaz ve şımarık bir çocuk gibi davranıyorsun!</w:t>
      </w:r>
    </w:p>
    <w:p w:rsidR="000B5689" w:rsidRPr="000B5689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341DC6" w:rsidRDefault="0017614E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"Ben" dili</w:t>
      </w:r>
      <w:r w:rsidRPr="00522D95">
        <w:rPr>
          <w:rFonts w:ascii="Tahoma" w:hAnsi="Tahoma" w:cs="Tahoma"/>
          <w:sz w:val="20"/>
          <w:szCs w:val="20"/>
        </w:rPr>
        <w:t xml:space="preserve"> </w:t>
      </w:r>
      <w:r w:rsidR="006A5053" w:rsidRPr="00522D95">
        <w:rPr>
          <w:rFonts w:ascii="Tahoma" w:hAnsi="Tahoma" w:cs="Tahoma"/>
          <w:sz w:val="20"/>
          <w:szCs w:val="20"/>
        </w:rPr>
        <w:t>-</w:t>
      </w:r>
      <w:r w:rsidRPr="00522D95">
        <w:rPr>
          <w:rFonts w:ascii="Tahoma" w:hAnsi="Tahoma" w:cs="Tahoma"/>
          <w:sz w:val="20"/>
          <w:szCs w:val="20"/>
        </w:rPr>
        <w:t xml:space="preserve"> Bu akşam çok yorgun hissediyorum canım. İstersen oyun oynamayı başka bir akşama erteleyelim.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B5689" w:rsidRDefault="00341DC6" w:rsidP="000B5689">
      <w:pPr>
        <w:pStyle w:val="ListeParagraf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“Sen” dili</w:t>
      </w:r>
      <w:r w:rsidRPr="000B5689">
        <w:rPr>
          <w:rFonts w:ascii="Tahoma" w:hAnsi="Tahoma" w:cs="Tahoma"/>
          <w:sz w:val="20"/>
          <w:szCs w:val="20"/>
        </w:rPr>
        <w:t xml:space="preserve">  -“Ne saygısız</w:t>
      </w:r>
      <w:r w:rsidR="000B5689">
        <w:rPr>
          <w:rFonts w:ascii="Tahoma" w:hAnsi="Tahoma" w:cs="Tahoma"/>
          <w:sz w:val="20"/>
          <w:szCs w:val="20"/>
        </w:rPr>
        <w:t xml:space="preserve"> çocuksun. Anneyle bu</w:t>
      </w:r>
    </w:p>
    <w:p w:rsidR="00341DC6" w:rsidRPr="000B5689" w:rsidRDefault="00341DC6" w:rsidP="000B56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sz w:val="20"/>
          <w:szCs w:val="20"/>
        </w:rPr>
        <w:t xml:space="preserve">şekilde konuşulur </w:t>
      </w:r>
      <w:proofErr w:type="gramStart"/>
      <w:r w:rsidRPr="000B5689">
        <w:rPr>
          <w:rFonts w:ascii="Tahoma" w:hAnsi="Tahoma" w:cs="Tahoma"/>
          <w:sz w:val="20"/>
          <w:szCs w:val="20"/>
        </w:rPr>
        <w:t>mu ?</w:t>
      </w:r>
      <w:proofErr w:type="gramEnd"/>
      <w:r w:rsidRPr="000B5689">
        <w:rPr>
          <w:rFonts w:ascii="Tahoma" w:hAnsi="Tahoma" w:cs="Tahoma"/>
          <w:sz w:val="20"/>
          <w:szCs w:val="20"/>
        </w:rPr>
        <w:t xml:space="preserve"> Terbiyesiz!”</w:t>
      </w:r>
    </w:p>
    <w:p w:rsidR="000B5689" w:rsidRPr="000B5689" w:rsidRDefault="000B5689" w:rsidP="000B5689">
      <w:pPr>
        <w:pStyle w:val="ListeParagraf"/>
        <w:spacing w:after="0"/>
        <w:jc w:val="both"/>
        <w:rPr>
          <w:rFonts w:ascii="Tahoma" w:hAnsi="Tahoma" w:cs="Tahoma"/>
          <w:sz w:val="20"/>
          <w:szCs w:val="20"/>
        </w:rPr>
      </w:pPr>
    </w:p>
    <w:p w:rsidR="0017614E" w:rsidRDefault="00341DC6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0B5689">
        <w:rPr>
          <w:rFonts w:ascii="Tahoma" w:hAnsi="Tahoma" w:cs="Tahoma"/>
          <w:i/>
          <w:sz w:val="20"/>
          <w:szCs w:val="20"/>
        </w:rPr>
        <w:t>“Ben” dili</w:t>
      </w:r>
      <w:r w:rsidRPr="00522D95">
        <w:rPr>
          <w:rFonts w:ascii="Tahoma" w:hAnsi="Tahoma" w:cs="Tahoma"/>
          <w:sz w:val="20"/>
          <w:szCs w:val="20"/>
        </w:rPr>
        <w:t xml:space="preserve"> - “Bu şekilde yanıt verdiğin için kırılıyorum. Üstelik bana saygı duymadığını düşünüyorum.”</w:t>
      </w:r>
    </w:p>
    <w:p w:rsidR="000B5689" w:rsidRPr="00522D95" w:rsidRDefault="000B5689" w:rsidP="000B5689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17614E" w:rsidRDefault="0017614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0B5689">
        <w:rPr>
          <w:rFonts w:ascii="Tahoma" w:hAnsi="Tahoma" w:cs="Tahoma"/>
          <w:b/>
          <w:sz w:val="20"/>
          <w:szCs w:val="20"/>
        </w:rPr>
        <w:t>GÖRÜLDÜĞÜ GİBİ;</w:t>
      </w:r>
      <w:r w:rsidRPr="00522D95">
        <w:rPr>
          <w:rFonts w:ascii="Tahoma" w:hAnsi="Tahoma" w:cs="Tahoma"/>
          <w:sz w:val="20"/>
          <w:szCs w:val="20"/>
        </w:rPr>
        <w:t xml:space="preserve"> Sen dili, çatışma dili, Ben dili, iletişim dilidir. Öyleyse SENLİ yerine, </w:t>
      </w:r>
      <w:r w:rsidRPr="000B5689">
        <w:rPr>
          <w:rFonts w:ascii="Tahoma" w:hAnsi="Tahoma" w:cs="Tahoma"/>
          <w:b/>
          <w:sz w:val="20"/>
          <w:szCs w:val="20"/>
        </w:rPr>
        <w:t>BENLİ mesajlar vermeliyiz...</w:t>
      </w: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E039E" w:rsidRPr="000B5689" w:rsidRDefault="00BE039E" w:rsidP="000B5689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B6FB5" w:rsidRDefault="00B82FD7" w:rsidP="008763E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920702" cy="1819275"/>
            <wp:effectExtent l="19050" t="0" r="0" b="0"/>
            <wp:docPr id="3" name="Resim 1" descr="C:\Users\ASUS\Desktop\mak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akal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0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19" w:rsidRDefault="00211E19" w:rsidP="00E43DFF">
      <w:pPr>
        <w:spacing w:after="0"/>
        <w:rPr>
          <w:rFonts w:ascii="Tahoma" w:hAnsi="Tahoma" w:cs="Tahoma"/>
          <w:sz w:val="20"/>
          <w:szCs w:val="20"/>
        </w:rPr>
      </w:pPr>
    </w:p>
    <w:p w:rsidR="00AB6FB5" w:rsidRPr="00522D95" w:rsidRDefault="00AB6FB5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Pr="00BB1D67" w:rsidRDefault="008763EF" w:rsidP="008763E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B1D67">
        <w:rPr>
          <w:rFonts w:ascii="Tahoma" w:hAnsi="Tahoma" w:cs="Tahoma"/>
          <w:b/>
          <w:sz w:val="24"/>
          <w:szCs w:val="24"/>
        </w:rPr>
        <w:lastRenderedPageBreak/>
        <w:t>AİLE İÇİ İLETİŞİM</w:t>
      </w:r>
    </w:p>
    <w:p w:rsidR="00CE50D9" w:rsidRDefault="00CE50D9" w:rsidP="00E43DFF">
      <w:pPr>
        <w:spacing w:after="0"/>
        <w:rPr>
          <w:rFonts w:ascii="Tahoma" w:hAnsi="Tahoma" w:cs="Tahoma"/>
          <w:sz w:val="20"/>
          <w:szCs w:val="20"/>
        </w:rPr>
      </w:pPr>
    </w:p>
    <w:p w:rsidR="008763EF" w:rsidRDefault="008763EF" w:rsidP="00E43DFF">
      <w:pPr>
        <w:spacing w:after="0"/>
        <w:rPr>
          <w:rFonts w:ascii="Tahoma" w:hAnsi="Tahoma" w:cs="Tahoma"/>
          <w:sz w:val="20"/>
          <w:szCs w:val="20"/>
        </w:rPr>
      </w:pPr>
      <w:r w:rsidRPr="00522D95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020153" cy="962025"/>
            <wp:effectExtent l="19050" t="0" r="8797" b="0"/>
            <wp:docPr id="1" name="Resim 4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96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EF" w:rsidRPr="00522D95" w:rsidRDefault="008763EF" w:rsidP="00E43DFF">
      <w:pPr>
        <w:spacing w:after="0"/>
        <w:rPr>
          <w:rFonts w:ascii="Tahoma" w:hAnsi="Tahoma" w:cs="Tahoma"/>
          <w:sz w:val="20"/>
          <w:szCs w:val="20"/>
        </w:rPr>
      </w:pPr>
    </w:p>
    <w:p w:rsidR="00AB6FB5" w:rsidRPr="008763EF" w:rsidRDefault="00AB6FB5" w:rsidP="008763EF">
      <w:pPr>
        <w:spacing w:after="0"/>
        <w:rPr>
          <w:rFonts w:ascii="Tahoma" w:hAnsi="Tahoma" w:cs="Tahoma"/>
          <w:sz w:val="20"/>
          <w:szCs w:val="20"/>
        </w:rPr>
      </w:pPr>
    </w:p>
    <w:p w:rsidR="0089497F" w:rsidRDefault="00995CE4" w:rsidP="0089497F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ELİF GÜNTAŞ İLKOKULU</w:t>
      </w:r>
    </w:p>
    <w:p w:rsidR="0089497F" w:rsidRDefault="0089497F" w:rsidP="000B5689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REHBERLİK SERVİSİ</w:t>
      </w:r>
    </w:p>
    <w:p w:rsidR="008763EF" w:rsidRPr="008763EF" w:rsidRDefault="008763EF" w:rsidP="000B5689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8763EF" w:rsidRDefault="008763E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Default="0089497F" w:rsidP="00995CE4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Pr="008763EF" w:rsidRDefault="0089497F" w:rsidP="008763EF">
      <w:pPr>
        <w:spacing w:after="0"/>
        <w:rPr>
          <w:rFonts w:ascii="Times New Roman" w:hAnsi="Times New Roman" w:cs="Times New Roman"/>
          <w:b/>
          <w:sz w:val="24"/>
          <w:szCs w:val="16"/>
        </w:rPr>
      </w:pPr>
    </w:p>
    <w:p w:rsidR="0089497F" w:rsidRPr="007D109D" w:rsidRDefault="0089497F" w:rsidP="0089497F">
      <w:pPr>
        <w:pStyle w:val="Gvdemetni0"/>
        <w:shd w:val="clear" w:color="auto" w:fill="auto"/>
        <w:spacing w:after="304" w:line="336" w:lineRule="exact"/>
        <w:ind w:left="20" w:right="-4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REHBERLİK SERVİSİMİZE</w:t>
      </w:r>
      <w:r w:rsidRPr="007D109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D109D">
        <w:rPr>
          <w:rFonts w:ascii="Times New Roman" w:hAnsi="Times New Roman" w:cs="Times New Roman"/>
          <w:b/>
          <w:sz w:val="20"/>
          <w:szCs w:val="20"/>
        </w:rPr>
        <w:t xml:space="preserve">NASIL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D109D">
        <w:rPr>
          <w:rFonts w:ascii="Times New Roman" w:hAnsi="Times New Roman" w:cs="Times New Roman"/>
          <w:b/>
          <w:sz w:val="20"/>
          <w:szCs w:val="20"/>
        </w:rPr>
        <w:t>ULAŞABİLİRSİNİZ</w:t>
      </w:r>
      <w:proofErr w:type="gramEnd"/>
      <w:r w:rsidRPr="007D109D">
        <w:rPr>
          <w:rFonts w:ascii="Times New Roman" w:hAnsi="Times New Roman" w:cs="Times New Roman"/>
          <w:b/>
          <w:sz w:val="20"/>
          <w:szCs w:val="20"/>
        </w:rPr>
        <w:t>?</w:t>
      </w:r>
    </w:p>
    <w:p w:rsidR="0089497F" w:rsidRDefault="0089497F" w:rsidP="0089497F">
      <w:pPr>
        <w:pStyle w:val="Gvdemetni0"/>
        <w:shd w:val="clear" w:color="auto" w:fill="auto"/>
        <w:spacing w:after="0" w:line="331" w:lineRule="exact"/>
        <w:ind w:left="20" w:right="-47" w:firstLine="68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09D">
        <w:rPr>
          <w:rFonts w:ascii="Times New Roman" w:hAnsi="Times New Roman" w:cs="Times New Roman"/>
          <w:b/>
          <w:sz w:val="20"/>
          <w:szCs w:val="20"/>
        </w:rPr>
        <w:t>Velilerimizin çocuklarıyla ilgili önemli konularda rehberlik servisi ile işbirliği yapmaları çocukların sağlıklı gelişimi açısından önemlidir.</w:t>
      </w:r>
    </w:p>
    <w:p w:rsidR="0089497F" w:rsidRDefault="0089497F" w:rsidP="0089497F">
      <w:pPr>
        <w:pStyle w:val="Gvdemetni0"/>
        <w:shd w:val="clear" w:color="auto" w:fill="auto"/>
        <w:spacing w:after="0" w:line="331" w:lineRule="exact"/>
        <w:ind w:left="20" w:right="-47" w:firstLine="68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109D">
        <w:rPr>
          <w:rFonts w:ascii="Times New Roman" w:hAnsi="Times New Roman" w:cs="Times New Roman"/>
          <w:b/>
          <w:sz w:val="20"/>
          <w:szCs w:val="20"/>
        </w:rPr>
        <w:t xml:space="preserve">Yüz yüze görüşme için </w:t>
      </w:r>
      <w:r w:rsidR="00995CE4">
        <w:rPr>
          <w:rFonts w:ascii="Times New Roman" w:hAnsi="Times New Roman" w:cs="Times New Roman"/>
          <w:b/>
          <w:sz w:val="20"/>
          <w:szCs w:val="20"/>
        </w:rPr>
        <w:t>Pazartesi, Sal</w:t>
      </w:r>
      <w:r w:rsidR="00EA690E">
        <w:rPr>
          <w:rFonts w:ascii="Times New Roman" w:hAnsi="Times New Roman" w:cs="Times New Roman"/>
          <w:b/>
          <w:sz w:val="20"/>
          <w:szCs w:val="20"/>
        </w:rPr>
        <w:t xml:space="preserve">ı, Çarşamba ve Cuma günleri </w:t>
      </w:r>
      <w:proofErr w:type="gramStart"/>
      <w:r w:rsidR="00EA690E">
        <w:rPr>
          <w:rFonts w:ascii="Times New Roman" w:hAnsi="Times New Roman" w:cs="Times New Roman"/>
          <w:b/>
          <w:sz w:val="20"/>
          <w:szCs w:val="20"/>
        </w:rPr>
        <w:t>08:30</w:t>
      </w:r>
      <w:proofErr w:type="gramEnd"/>
      <w:r w:rsidR="00EA690E">
        <w:rPr>
          <w:rFonts w:ascii="Times New Roman" w:hAnsi="Times New Roman" w:cs="Times New Roman"/>
          <w:b/>
          <w:sz w:val="20"/>
          <w:szCs w:val="20"/>
        </w:rPr>
        <w:t>-14.3</w:t>
      </w:r>
      <w:r w:rsidRPr="007D109D">
        <w:rPr>
          <w:rFonts w:ascii="Times New Roman" w:hAnsi="Times New Roman" w:cs="Times New Roman"/>
          <w:b/>
          <w:sz w:val="20"/>
          <w:szCs w:val="20"/>
        </w:rPr>
        <w:t xml:space="preserve">0 arası Rehberlik ve Psikolojik Danışma servisine gelebilirsiniz. </w:t>
      </w:r>
      <w:r>
        <w:rPr>
          <w:rFonts w:ascii="Times New Roman" w:hAnsi="Times New Roman" w:cs="Times New Roman"/>
          <w:b/>
          <w:sz w:val="20"/>
          <w:szCs w:val="20"/>
        </w:rPr>
        <w:t xml:space="preserve">Çocuğunuzun durumu ve bu </w:t>
      </w:r>
      <w:r w:rsidRPr="007D109D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urum karşısında neler yapılabileceği</w:t>
      </w:r>
      <w:r w:rsidRPr="007D109D">
        <w:rPr>
          <w:rFonts w:ascii="Times New Roman" w:hAnsi="Times New Roman" w:cs="Times New Roman"/>
          <w:b/>
          <w:sz w:val="20"/>
          <w:szCs w:val="20"/>
        </w:rPr>
        <w:t xml:space="preserve"> hakkında bilgi alabilirsiniz.</w:t>
      </w:r>
    </w:p>
    <w:p w:rsidR="00F81712" w:rsidRDefault="00F81712" w:rsidP="000B5689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F81712" w:rsidRPr="00F81712" w:rsidRDefault="00F81712" w:rsidP="000B5689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E2177A" w:rsidRDefault="00E2177A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p w:rsidR="009F2B15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p w:rsidR="009F2B15" w:rsidRPr="00BB1D67" w:rsidRDefault="009F2B15" w:rsidP="00BB1D67">
      <w:pPr>
        <w:spacing w:after="0"/>
        <w:rPr>
          <w:rFonts w:ascii="Tahoma" w:hAnsi="Tahoma" w:cs="Tahoma"/>
          <w:b/>
          <w:sz w:val="16"/>
          <w:szCs w:val="16"/>
        </w:rPr>
      </w:pPr>
    </w:p>
    <w:sectPr w:rsidR="009F2B15" w:rsidRPr="00BB1D67" w:rsidSect="00594ED1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80"/>
    <w:multiLevelType w:val="hybridMultilevel"/>
    <w:tmpl w:val="1B12DE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67"/>
    <w:multiLevelType w:val="hybridMultilevel"/>
    <w:tmpl w:val="230AAE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812CD"/>
    <w:multiLevelType w:val="hybridMultilevel"/>
    <w:tmpl w:val="E70440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A09"/>
    <w:multiLevelType w:val="hybridMultilevel"/>
    <w:tmpl w:val="669CCE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2C7A"/>
    <w:multiLevelType w:val="hybridMultilevel"/>
    <w:tmpl w:val="0F94E6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93726"/>
    <w:multiLevelType w:val="hybridMultilevel"/>
    <w:tmpl w:val="700E2328"/>
    <w:lvl w:ilvl="0" w:tplc="2716E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ED9"/>
    <w:multiLevelType w:val="hybridMultilevel"/>
    <w:tmpl w:val="5A168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A09F5"/>
    <w:multiLevelType w:val="hybridMultilevel"/>
    <w:tmpl w:val="84123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CA5"/>
    <w:multiLevelType w:val="hybridMultilevel"/>
    <w:tmpl w:val="215C21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2107E"/>
    <w:multiLevelType w:val="hybridMultilevel"/>
    <w:tmpl w:val="7D48AD18"/>
    <w:lvl w:ilvl="0" w:tplc="34BC6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A2BBD"/>
    <w:multiLevelType w:val="hybridMultilevel"/>
    <w:tmpl w:val="AFF01E7C"/>
    <w:lvl w:ilvl="0" w:tplc="A7C0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87B77"/>
    <w:multiLevelType w:val="hybridMultilevel"/>
    <w:tmpl w:val="7854A076"/>
    <w:lvl w:ilvl="0" w:tplc="558C5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203D1"/>
    <w:multiLevelType w:val="hybridMultilevel"/>
    <w:tmpl w:val="96941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665B2"/>
    <w:multiLevelType w:val="hybridMultilevel"/>
    <w:tmpl w:val="5F329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3FB1"/>
    <w:multiLevelType w:val="hybridMultilevel"/>
    <w:tmpl w:val="598848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64DA"/>
    <w:multiLevelType w:val="hybridMultilevel"/>
    <w:tmpl w:val="9EBADD60"/>
    <w:lvl w:ilvl="0" w:tplc="041F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76BD0301"/>
    <w:multiLevelType w:val="hybridMultilevel"/>
    <w:tmpl w:val="B554DE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57970"/>
    <w:multiLevelType w:val="hybridMultilevel"/>
    <w:tmpl w:val="2548B5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E6D3D"/>
    <w:multiLevelType w:val="hybridMultilevel"/>
    <w:tmpl w:val="00C27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67CCA"/>
    <w:multiLevelType w:val="hybridMultilevel"/>
    <w:tmpl w:val="3906FE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4ED1"/>
    <w:rsid w:val="00097B89"/>
    <w:rsid w:val="000B5689"/>
    <w:rsid w:val="000E5274"/>
    <w:rsid w:val="00106B78"/>
    <w:rsid w:val="0017614E"/>
    <w:rsid w:val="00211E19"/>
    <w:rsid w:val="00235054"/>
    <w:rsid w:val="00246F3D"/>
    <w:rsid w:val="00291F99"/>
    <w:rsid w:val="00341DC6"/>
    <w:rsid w:val="004F1A77"/>
    <w:rsid w:val="00522D95"/>
    <w:rsid w:val="0052345D"/>
    <w:rsid w:val="00594ED1"/>
    <w:rsid w:val="00665F80"/>
    <w:rsid w:val="006A5053"/>
    <w:rsid w:val="0072135F"/>
    <w:rsid w:val="007B2446"/>
    <w:rsid w:val="007D69E1"/>
    <w:rsid w:val="007F060D"/>
    <w:rsid w:val="00841DCC"/>
    <w:rsid w:val="008436A6"/>
    <w:rsid w:val="0084691C"/>
    <w:rsid w:val="008763EF"/>
    <w:rsid w:val="0089497F"/>
    <w:rsid w:val="009225F3"/>
    <w:rsid w:val="00944B7D"/>
    <w:rsid w:val="00977230"/>
    <w:rsid w:val="00995CE4"/>
    <w:rsid w:val="009D6B30"/>
    <w:rsid w:val="009F2B15"/>
    <w:rsid w:val="00AB6FB5"/>
    <w:rsid w:val="00B31D08"/>
    <w:rsid w:val="00B80871"/>
    <w:rsid w:val="00B82FD7"/>
    <w:rsid w:val="00BB1D67"/>
    <w:rsid w:val="00BE039E"/>
    <w:rsid w:val="00CE50D9"/>
    <w:rsid w:val="00CF03AF"/>
    <w:rsid w:val="00CF5850"/>
    <w:rsid w:val="00D80E32"/>
    <w:rsid w:val="00DB4478"/>
    <w:rsid w:val="00E2177A"/>
    <w:rsid w:val="00E43DFF"/>
    <w:rsid w:val="00EA690E"/>
    <w:rsid w:val="00F14915"/>
    <w:rsid w:val="00F217D9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1F99"/>
  </w:style>
  <w:style w:type="paragraph" w:styleId="ListeParagraf">
    <w:name w:val="List Paragraph"/>
    <w:basedOn w:val="Normal"/>
    <w:uiPriority w:val="34"/>
    <w:qFormat/>
    <w:rsid w:val="00291F99"/>
    <w:pPr>
      <w:ind w:left="720"/>
      <w:contextualSpacing/>
    </w:pPr>
  </w:style>
  <w:style w:type="character" w:styleId="Kpr">
    <w:name w:val="Hyperlink"/>
    <w:basedOn w:val="VarsaylanParagrafYazTipi"/>
    <w:unhideWhenUsed/>
    <w:rsid w:val="001761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FD7"/>
    <w:rPr>
      <w:rFonts w:ascii="Tahoma" w:hAnsi="Tahoma" w:cs="Tahoma"/>
      <w:sz w:val="16"/>
      <w:szCs w:val="16"/>
    </w:rPr>
  </w:style>
  <w:style w:type="character" w:customStyle="1" w:styleId="Gvdemetni">
    <w:name w:val="Gövde metni_"/>
    <w:link w:val="Gvdemetni0"/>
    <w:rsid w:val="0089497F"/>
    <w:rPr>
      <w:rFonts w:ascii="Comic Sans MS" w:eastAsia="Comic Sans MS" w:hAnsi="Comic Sans MS" w:cs="Comic Sans MS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9497F"/>
    <w:pPr>
      <w:widowControl w:val="0"/>
      <w:shd w:val="clear" w:color="auto" w:fill="FFFFFF"/>
      <w:spacing w:after="360" w:line="0" w:lineRule="atLeast"/>
    </w:pPr>
    <w:rPr>
      <w:rFonts w:ascii="Comic Sans MS" w:eastAsia="Comic Sans MS" w:hAnsi="Comic Sans MS" w:cs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1F99"/>
  </w:style>
  <w:style w:type="paragraph" w:styleId="ListeParagraf">
    <w:name w:val="List Paragraph"/>
    <w:basedOn w:val="Normal"/>
    <w:uiPriority w:val="34"/>
    <w:qFormat/>
    <w:rsid w:val="00291F99"/>
    <w:pPr>
      <w:ind w:left="720"/>
      <w:contextualSpacing/>
    </w:pPr>
  </w:style>
  <w:style w:type="character" w:styleId="Kpr">
    <w:name w:val="Hyperlink"/>
    <w:basedOn w:val="VarsaylanParagrafYazTipi"/>
    <w:unhideWhenUsed/>
    <w:rsid w:val="001761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9F9E-A7F9-4E34-AFB9-3C4C10E7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2017-10-31T06:39:00Z</cp:lastPrinted>
  <dcterms:created xsi:type="dcterms:W3CDTF">2018-05-21T08:05:00Z</dcterms:created>
  <dcterms:modified xsi:type="dcterms:W3CDTF">2018-05-21T08:05:00Z</dcterms:modified>
</cp:coreProperties>
</file>